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F462" w14:textId="77777777" w:rsidR="000F7F2A" w:rsidRPr="00F33443" w:rsidRDefault="000F7F2A" w:rsidP="000F7F2A">
      <w:pPr>
        <w:ind w:left="256" w:right="144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F33443">
        <w:rPr>
          <w:rFonts w:ascii="Times New Roman" w:eastAsia="Arial" w:hAnsi="Times New Roman" w:cs="Times New Roman"/>
          <w:b/>
          <w:bCs/>
          <w:sz w:val="28"/>
          <w:szCs w:val="28"/>
        </w:rPr>
        <w:t>Информационная справка</w:t>
      </w:r>
    </w:p>
    <w:p w14:paraId="54CD141D" w14:textId="77777777" w:rsidR="000F7F2A" w:rsidRPr="00F33443" w:rsidRDefault="000F7F2A" w:rsidP="000F7F2A">
      <w:pPr>
        <w:ind w:left="612" w:right="504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F33443">
        <w:rPr>
          <w:rFonts w:ascii="Times New Roman" w:eastAsia="Arial" w:hAnsi="Times New Roman" w:cs="Times New Roman"/>
          <w:b/>
          <w:bCs/>
          <w:sz w:val="28"/>
          <w:szCs w:val="28"/>
        </w:rPr>
        <w:t>о подтверждении ранее понесенных расходов</w:t>
      </w:r>
    </w:p>
    <w:p w14:paraId="5A89856F" w14:textId="77777777" w:rsidR="000F7F2A" w:rsidRPr="00F33443" w:rsidRDefault="000F7F2A" w:rsidP="000F7F2A">
      <w:pPr>
        <w:spacing w:before="9"/>
        <w:rPr>
          <w:rFonts w:ascii="Arial" w:eastAsia="Arial" w:hAnsi="Arial" w:cs="Arial"/>
          <w:bCs/>
          <w:sz w:val="23"/>
          <w:szCs w:val="24"/>
        </w:rPr>
      </w:pPr>
    </w:p>
    <w:p w14:paraId="68D0D88D" w14:textId="77777777" w:rsidR="000F7F2A" w:rsidRPr="00F33443" w:rsidRDefault="000F7F2A" w:rsidP="000F7F2A">
      <w:pPr>
        <w:ind w:right="4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33443">
        <w:rPr>
          <w:rFonts w:ascii="Times New Roman" w:hAnsi="Times New Roman" w:cs="Times New Roman"/>
          <w:sz w:val="28"/>
          <w:szCs w:val="28"/>
        </w:rPr>
        <w:t>Настоящим письмом «Сокращенное наименование организации Заявителя согласно Уставу» (далее – Заявитель) подтверждает, что представленные в таблице ниже расходы были понесены исключительно в рамках реализации проекта «Наименование проекта» (далее – Проект), не относятся к расходам по текущей деятельности и на момент подготовки данного письма являются полностью оплаченными.</w:t>
      </w:r>
    </w:p>
    <w:p w14:paraId="2F108246" w14:textId="77777777" w:rsidR="000F7F2A" w:rsidRPr="00F33443" w:rsidRDefault="000F7F2A" w:rsidP="000F7F2A">
      <w:pPr>
        <w:spacing w:before="3"/>
        <w:rPr>
          <w:rFonts w:ascii="Arial" w:eastAsia="Arial" w:hAnsi="Arial" w:cs="Arial"/>
          <w:bCs/>
          <w:i/>
          <w:sz w:val="24"/>
          <w:szCs w:val="24"/>
        </w:rPr>
      </w:pPr>
    </w:p>
    <w:p w14:paraId="2762843C" w14:textId="77777777" w:rsidR="000F7F2A" w:rsidRPr="00F33443" w:rsidRDefault="000F7F2A" w:rsidP="000F7F2A">
      <w:pPr>
        <w:spacing w:before="1"/>
        <w:ind w:firstLine="709"/>
        <w:rPr>
          <w:rFonts w:ascii="Times New Roman" w:eastAsia="Arial" w:hAnsi="Times New Roman" w:cs="Times New Roman"/>
          <w:bCs/>
          <w:sz w:val="28"/>
          <w:szCs w:val="24"/>
        </w:rPr>
      </w:pPr>
      <w:r w:rsidRPr="00F33443">
        <w:rPr>
          <w:rFonts w:ascii="Times New Roman" w:eastAsia="Arial" w:hAnsi="Times New Roman" w:cs="Times New Roman"/>
          <w:bCs/>
          <w:sz w:val="28"/>
          <w:szCs w:val="24"/>
        </w:rPr>
        <w:t xml:space="preserve">Реестр расходов по </w:t>
      </w:r>
      <w:proofErr w:type="spellStart"/>
      <w:r w:rsidRPr="00F33443">
        <w:rPr>
          <w:rFonts w:ascii="Times New Roman" w:eastAsia="Arial" w:hAnsi="Times New Roman" w:cs="Times New Roman"/>
          <w:bCs/>
          <w:sz w:val="28"/>
          <w:szCs w:val="24"/>
        </w:rPr>
        <w:t>софинансированию</w:t>
      </w:r>
      <w:proofErr w:type="spellEnd"/>
      <w:r w:rsidRPr="00F33443">
        <w:rPr>
          <w:rFonts w:ascii="Times New Roman" w:eastAsia="Arial" w:hAnsi="Times New Roman" w:cs="Times New Roman"/>
          <w:bCs/>
          <w:sz w:val="28"/>
          <w:szCs w:val="24"/>
        </w:rPr>
        <w:t xml:space="preserve"> проекта: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683"/>
        <w:gridCol w:w="1152"/>
        <w:gridCol w:w="1618"/>
        <w:gridCol w:w="984"/>
        <w:gridCol w:w="912"/>
        <w:gridCol w:w="1081"/>
        <w:gridCol w:w="1495"/>
      </w:tblGrid>
      <w:tr w:rsidR="000F7F2A" w:rsidRPr="00F33443" w14:paraId="4FDF52FA" w14:textId="77777777" w:rsidTr="00E64EA4">
        <w:trPr>
          <w:trHeight w:val="1943"/>
        </w:trPr>
        <w:tc>
          <w:tcPr>
            <w:tcW w:w="714" w:type="dxa"/>
          </w:tcPr>
          <w:p w14:paraId="0977AC3F" w14:textId="77777777"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83" w:type="dxa"/>
          </w:tcPr>
          <w:p w14:paraId="4F179413" w14:textId="77777777"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Тип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</w:t>
            </w:r>
            <w:proofErr w:type="spellEnd"/>
          </w:p>
        </w:tc>
        <w:tc>
          <w:tcPr>
            <w:tcW w:w="1152" w:type="dxa"/>
          </w:tcPr>
          <w:p w14:paraId="569876AA" w14:textId="77777777"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Контрагент</w:t>
            </w:r>
            <w:proofErr w:type="spellEnd"/>
          </w:p>
        </w:tc>
        <w:tc>
          <w:tcPr>
            <w:tcW w:w="1618" w:type="dxa"/>
          </w:tcPr>
          <w:p w14:paraId="320D48D3" w14:textId="77777777"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Реквизиты договора с контрагентом</w:t>
            </w:r>
          </w:p>
          <w:p w14:paraId="42AFA42A" w14:textId="77777777"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(иного основания платежа)</w:t>
            </w:r>
          </w:p>
        </w:tc>
        <w:tc>
          <w:tcPr>
            <w:tcW w:w="984" w:type="dxa"/>
          </w:tcPr>
          <w:p w14:paraId="6739AD1B" w14:textId="77777777"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договора</w:t>
            </w:r>
            <w:proofErr w:type="spellEnd"/>
          </w:p>
        </w:tc>
        <w:tc>
          <w:tcPr>
            <w:tcW w:w="912" w:type="dxa"/>
          </w:tcPr>
          <w:p w14:paraId="2AB2DA73" w14:textId="77777777"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оплаты</w:t>
            </w:r>
            <w:proofErr w:type="spellEnd"/>
          </w:p>
        </w:tc>
        <w:tc>
          <w:tcPr>
            <w:tcW w:w="1081" w:type="dxa"/>
          </w:tcPr>
          <w:p w14:paraId="2A732800" w14:textId="77777777"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руб</w:t>
            </w:r>
            <w:proofErr w:type="spellEnd"/>
            <w:r w:rsidRPr="00F334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1ED240A6" w14:textId="77777777"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Источник</w:t>
            </w:r>
          </w:p>
          <w:p w14:paraId="0306E013" w14:textId="77777777"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финансирования расходов</w:t>
            </w:r>
          </w:p>
          <w:p w14:paraId="39CEDC1F" w14:textId="77777777"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(кредиты, акционер, прибыль и т.д.)</w:t>
            </w:r>
          </w:p>
        </w:tc>
      </w:tr>
      <w:tr w:rsidR="000F7F2A" w:rsidRPr="00F33443" w14:paraId="37991DCB" w14:textId="77777777" w:rsidTr="00E64EA4">
        <w:trPr>
          <w:trHeight w:val="401"/>
        </w:trPr>
        <w:tc>
          <w:tcPr>
            <w:tcW w:w="9639" w:type="dxa"/>
            <w:gridSpan w:val="8"/>
            <w:tcBorders>
              <w:right w:val="single" w:sz="6" w:space="0" w:color="000000"/>
            </w:tcBorders>
          </w:tcPr>
          <w:p w14:paraId="457F16C3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Приобретение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оборудования</w:t>
            </w:r>
            <w:proofErr w:type="spellEnd"/>
            <w:r w:rsidRPr="00F33443">
              <w:rPr>
                <w:rFonts w:ascii="Times New Roman" w:hAnsi="Times New Roman" w:cs="Times New Roman"/>
              </w:rPr>
              <w:t>:</w:t>
            </w:r>
          </w:p>
        </w:tc>
      </w:tr>
      <w:tr w:rsidR="000F7F2A" w:rsidRPr="00F33443" w14:paraId="310070B5" w14:textId="77777777" w:rsidTr="00E64EA4">
        <w:trPr>
          <w:trHeight w:val="457"/>
        </w:trPr>
        <w:tc>
          <w:tcPr>
            <w:tcW w:w="714" w:type="dxa"/>
          </w:tcPr>
          <w:p w14:paraId="0818BE41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</w:tcPr>
          <w:p w14:paraId="38477E5C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9C7527C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5EB42853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07BEAB8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CE86444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A5B7339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1160288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158802E3" w14:textId="77777777" w:rsidTr="00E64EA4">
        <w:trPr>
          <w:trHeight w:val="455"/>
        </w:trPr>
        <w:tc>
          <w:tcPr>
            <w:tcW w:w="714" w:type="dxa"/>
          </w:tcPr>
          <w:p w14:paraId="78F08E2B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  <w:b/>
              </w:rPr>
            </w:pPr>
            <w:r w:rsidRPr="00F33443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683" w:type="dxa"/>
          </w:tcPr>
          <w:p w14:paraId="3F8AED39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FBB893C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688CA15B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61702BC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BD0EEF7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96C5F8F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5D9AC518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53862D1F" w14:textId="77777777" w:rsidTr="00E64EA4">
        <w:trPr>
          <w:trHeight w:val="457"/>
        </w:trPr>
        <w:tc>
          <w:tcPr>
            <w:tcW w:w="7063" w:type="dxa"/>
            <w:gridSpan w:val="6"/>
          </w:tcPr>
          <w:p w14:paraId="1DE377CA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по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направлению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расходования</w:t>
            </w:r>
            <w:proofErr w:type="spellEnd"/>
          </w:p>
        </w:tc>
        <w:tc>
          <w:tcPr>
            <w:tcW w:w="1081" w:type="dxa"/>
          </w:tcPr>
          <w:p w14:paraId="3A773223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09CB3392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428FCFD2" w14:textId="77777777" w:rsidTr="00E64EA4">
        <w:trPr>
          <w:trHeight w:val="441"/>
        </w:trPr>
        <w:tc>
          <w:tcPr>
            <w:tcW w:w="9639" w:type="dxa"/>
            <w:gridSpan w:val="8"/>
          </w:tcPr>
          <w:p w14:paraId="5D7DEA3B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Материалы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комплектующие</w:t>
            </w:r>
            <w:proofErr w:type="spellEnd"/>
            <w:r w:rsidRPr="00F33443">
              <w:rPr>
                <w:rFonts w:ascii="Times New Roman" w:hAnsi="Times New Roman" w:cs="Times New Roman"/>
              </w:rPr>
              <w:t>:</w:t>
            </w:r>
          </w:p>
        </w:tc>
      </w:tr>
      <w:tr w:rsidR="000F7F2A" w:rsidRPr="00F33443" w14:paraId="65C7C1A2" w14:textId="77777777" w:rsidTr="00E64EA4">
        <w:trPr>
          <w:trHeight w:val="455"/>
        </w:trPr>
        <w:tc>
          <w:tcPr>
            <w:tcW w:w="714" w:type="dxa"/>
          </w:tcPr>
          <w:p w14:paraId="222484D5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3" w:type="dxa"/>
          </w:tcPr>
          <w:p w14:paraId="6E08952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A4FC938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41E75C82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3D4C808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50ACED1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AAD280E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1FE66BF1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007523D2" w14:textId="77777777" w:rsidTr="00E64EA4">
        <w:trPr>
          <w:trHeight w:val="457"/>
        </w:trPr>
        <w:tc>
          <w:tcPr>
            <w:tcW w:w="714" w:type="dxa"/>
          </w:tcPr>
          <w:p w14:paraId="3B5C4FD3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  <w:b/>
              </w:rPr>
            </w:pPr>
            <w:r w:rsidRPr="00F33443"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1683" w:type="dxa"/>
          </w:tcPr>
          <w:p w14:paraId="5F6F21A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56BC363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52338920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E207A80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F084D3A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C8783E8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55DC5351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06027630" w14:textId="77777777" w:rsidTr="00E64EA4">
        <w:trPr>
          <w:trHeight w:val="458"/>
        </w:trPr>
        <w:tc>
          <w:tcPr>
            <w:tcW w:w="7063" w:type="dxa"/>
            <w:gridSpan w:val="6"/>
          </w:tcPr>
          <w:p w14:paraId="28EBD727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по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направлению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расходования</w:t>
            </w:r>
            <w:proofErr w:type="spellEnd"/>
          </w:p>
        </w:tc>
        <w:tc>
          <w:tcPr>
            <w:tcW w:w="1081" w:type="dxa"/>
          </w:tcPr>
          <w:p w14:paraId="7AA9BEEB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5D0E3B36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7AF79E07" w14:textId="77777777" w:rsidTr="00E64EA4">
        <w:trPr>
          <w:trHeight w:val="284"/>
        </w:trPr>
        <w:tc>
          <w:tcPr>
            <w:tcW w:w="9639" w:type="dxa"/>
            <w:gridSpan w:val="8"/>
            <w:tcBorders>
              <w:right w:val="single" w:sz="6" w:space="0" w:color="000000"/>
            </w:tcBorders>
          </w:tcPr>
          <w:p w14:paraId="277CD4AC" w14:textId="77777777"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ФОТ, включая налоги и взносы:</w:t>
            </w:r>
          </w:p>
        </w:tc>
      </w:tr>
      <w:tr w:rsidR="000F7F2A" w:rsidRPr="00F33443" w14:paraId="640CF27B" w14:textId="77777777" w:rsidTr="00E64EA4">
        <w:trPr>
          <w:trHeight w:val="458"/>
        </w:trPr>
        <w:tc>
          <w:tcPr>
            <w:tcW w:w="714" w:type="dxa"/>
          </w:tcPr>
          <w:p w14:paraId="087660B1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3" w:type="dxa"/>
          </w:tcPr>
          <w:p w14:paraId="40681A60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4C8B7E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5345043F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9C0B630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11A05F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E647761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5F448E1E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1BFC0EBC" w14:textId="77777777" w:rsidTr="00E64EA4">
        <w:trPr>
          <w:trHeight w:val="455"/>
        </w:trPr>
        <w:tc>
          <w:tcPr>
            <w:tcW w:w="714" w:type="dxa"/>
          </w:tcPr>
          <w:p w14:paraId="5FBF53D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  <w:b/>
              </w:rPr>
            </w:pPr>
            <w:r w:rsidRPr="00F33443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683" w:type="dxa"/>
          </w:tcPr>
          <w:p w14:paraId="4A0136C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BA0376E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C7B5273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216D74C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14E706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93BDC10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6876432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3AC1133C" w14:textId="77777777" w:rsidTr="00E64EA4">
        <w:trPr>
          <w:trHeight w:val="455"/>
        </w:trPr>
        <w:tc>
          <w:tcPr>
            <w:tcW w:w="7063" w:type="dxa"/>
            <w:gridSpan w:val="6"/>
          </w:tcPr>
          <w:p w14:paraId="2FCDFFAA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по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направлению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расходования</w:t>
            </w:r>
            <w:proofErr w:type="spellEnd"/>
          </w:p>
        </w:tc>
        <w:tc>
          <w:tcPr>
            <w:tcW w:w="1081" w:type="dxa"/>
          </w:tcPr>
          <w:p w14:paraId="0CD5ED89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06064CE8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06D464F7" w14:textId="77777777" w:rsidTr="00E64EA4">
        <w:trPr>
          <w:trHeight w:val="455"/>
        </w:trPr>
        <w:tc>
          <w:tcPr>
            <w:tcW w:w="9639" w:type="dxa"/>
            <w:gridSpan w:val="8"/>
            <w:tcBorders>
              <w:right w:val="single" w:sz="6" w:space="0" w:color="000000"/>
            </w:tcBorders>
          </w:tcPr>
          <w:p w14:paraId="1C0BAC0E" w14:textId="77777777"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Иные направления расходования, в том числе работы и услуги выполненные третьими лицами:</w:t>
            </w:r>
          </w:p>
        </w:tc>
      </w:tr>
      <w:tr w:rsidR="000F7F2A" w:rsidRPr="00F33443" w14:paraId="3F75DB0A" w14:textId="77777777" w:rsidTr="00E64EA4">
        <w:trPr>
          <w:trHeight w:val="455"/>
        </w:trPr>
        <w:tc>
          <w:tcPr>
            <w:tcW w:w="714" w:type="dxa"/>
          </w:tcPr>
          <w:p w14:paraId="1D31FCF9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3" w:type="dxa"/>
          </w:tcPr>
          <w:p w14:paraId="21C29A80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1ADE343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46F4551C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671EFDC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C0B98D8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3F39313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125E1C71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59263048" w14:textId="77777777" w:rsidTr="00E64EA4">
        <w:trPr>
          <w:trHeight w:val="455"/>
        </w:trPr>
        <w:tc>
          <w:tcPr>
            <w:tcW w:w="714" w:type="dxa"/>
          </w:tcPr>
          <w:p w14:paraId="2760ED1F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  <w:b/>
              </w:rPr>
            </w:pPr>
            <w:r w:rsidRPr="00F33443"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1683" w:type="dxa"/>
          </w:tcPr>
          <w:p w14:paraId="4C75739C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0E10E19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64E6BA88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028EF15D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0CE3D39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30F95A4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47EC8E91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3478E7F4" w14:textId="77777777" w:rsidTr="00E64EA4">
        <w:trPr>
          <w:trHeight w:val="455"/>
        </w:trPr>
        <w:tc>
          <w:tcPr>
            <w:tcW w:w="7063" w:type="dxa"/>
            <w:gridSpan w:val="6"/>
          </w:tcPr>
          <w:p w14:paraId="291731AB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по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направлению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расходования</w:t>
            </w:r>
            <w:proofErr w:type="spellEnd"/>
          </w:p>
        </w:tc>
        <w:tc>
          <w:tcPr>
            <w:tcW w:w="1081" w:type="dxa"/>
          </w:tcPr>
          <w:p w14:paraId="79D93C18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1DE34FCB" w14:textId="77777777"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14:paraId="5160D73E" w14:textId="77777777" w:rsidTr="00E64EA4">
        <w:trPr>
          <w:trHeight w:val="455"/>
        </w:trPr>
        <w:tc>
          <w:tcPr>
            <w:tcW w:w="7063" w:type="dxa"/>
            <w:gridSpan w:val="6"/>
          </w:tcPr>
          <w:p w14:paraId="1D6740E0" w14:textId="77777777"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Итого по всем направлениям расходования</w:t>
            </w:r>
          </w:p>
        </w:tc>
        <w:tc>
          <w:tcPr>
            <w:tcW w:w="1081" w:type="dxa"/>
          </w:tcPr>
          <w:p w14:paraId="1D30A4EC" w14:textId="77777777"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6E33B983" w14:textId="77777777"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F7F2A" w:rsidRPr="00F33443" w14:paraId="78C0B3D8" w14:textId="77777777" w:rsidTr="00E64EA4">
        <w:trPr>
          <w:trHeight w:val="455"/>
        </w:trPr>
        <w:tc>
          <w:tcPr>
            <w:tcW w:w="7063" w:type="dxa"/>
            <w:gridSpan w:val="6"/>
          </w:tcPr>
          <w:p w14:paraId="0B2E3AB8" w14:textId="77777777"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1" w:type="dxa"/>
          </w:tcPr>
          <w:p w14:paraId="078F6C7B" w14:textId="77777777"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14:paraId="244150AD" w14:textId="77777777"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3C04BC0" w14:textId="77777777" w:rsidR="004071D6" w:rsidRDefault="004071D6"/>
    <w:sectPr w:rsidR="0040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2A"/>
    <w:rsid w:val="000F7F2A"/>
    <w:rsid w:val="004071D6"/>
    <w:rsid w:val="004262B7"/>
    <w:rsid w:val="00A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1EA0"/>
  <w15:chartTrackingRefBased/>
  <w15:docId w15:val="{A4228D77-2C1A-4D3D-A18C-C48A018F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F7F2A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Кисиль</dc:creator>
  <cp:keywords/>
  <dc:description/>
  <cp:lastModifiedBy>Екатерина Шевелева</cp:lastModifiedBy>
  <cp:revision>2</cp:revision>
  <dcterms:created xsi:type="dcterms:W3CDTF">2022-03-28T15:14:00Z</dcterms:created>
  <dcterms:modified xsi:type="dcterms:W3CDTF">2022-03-28T15:14:00Z</dcterms:modified>
</cp:coreProperties>
</file>